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7DC" w:rsidRPr="00F6140D" w:rsidRDefault="00F6140D" w:rsidP="00F6140D">
      <w:pPr>
        <w:jc w:val="center"/>
        <w:rPr>
          <w:sz w:val="36"/>
        </w:rPr>
      </w:pPr>
      <w:r w:rsidRPr="00F6140D">
        <w:rPr>
          <w:sz w:val="36"/>
        </w:rPr>
        <w:t xml:space="preserve">How to write a value </w:t>
      </w:r>
      <w:r>
        <w:rPr>
          <w:sz w:val="36"/>
        </w:rPr>
        <w:t>to a Modbus de</w:t>
      </w:r>
      <w:bookmarkStart w:id="0" w:name="_GoBack"/>
      <w:bookmarkEnd w:id="0"/>
      <w:r>
        <w:rPr>
          <w:sz w:val="36"/>
        </w:rPr>
        <w:t xml:space="preserve">vice </w:t>
      </w:r>
      <w:r w:rsidRPr="00F6140D">
        <w:rPr>
          <w:sz w:val="36"/>
        </w:rPr>
        <w:t xml:space="preserve">in </w:t>
      </w:r>
      <w:proofErr w:type="spellStart"/>
      <w:r w:rsidRPr="00F6140D">
        <w:rPr>
          <w:sz w:val="36"/>
        </w:rPr>
        <w:t>PecStar</w:t>
      </w:r>
      <w:proofErr w:type="spellEnd"/>
    </w:p>
    <w:p w:rsidR="004873A9" w:rsidRDefault="00B62314" w:rsidP="00B62314">
      <w:pPr>
        <w:pStyle w:val="ListParagraph"/>
        <w:numPr>
          <w:ilvl w:val="0"/>
          <w:numId w:val="1"/>
        </w:numPr>
      </w:pPr>
      <w:r>
        <w:t xml:space="preserve">Start </w:t>
      </w:r>
      <w:proofErr w:type="spellStart"/>
      <w:r w:rsidR="004873A9">
        <w:t>PecConfig</w:t>
      </w:r>
      <w:proofErr w:type="spellEnd"/>
    </w:p>
    <w:p w:rsidR="004873A9" w:rsidRDefault="004873A9" w:rsidP="00B62314">
      <w:pPr>
        <w:pStyle w:val="ListParagraph"/>
        <w:numPr>
          <w:ilvl w:val="0"/>
          <w:numId w:val="2"/>
        </w:numPr>
      </w:pPr>
      <w:r>
        <w:t xml:space="preserve">Add a </w:t>
      </w:r>
      <w:proofErr w:type="gramStart"/>
      <w:r>
        <w:t>site,</w:t>
      </w:r>
      <w:proofErr w:type="gramEnd"/>
      <w:r>
        <w:t xml:space="preserve"> select the Driver Type “</w:t>
      </w:r>
      <w:r w:rsidRPr="00B62314">
        <w:rPr>
          <w:b/>
        </w:rPr>
        <w:t>MODBUS Protocol Master Site Driver</w:t>
      </w:r>
      <w:r>
        <w:t>”.</w:t>
      </w:r>
    </w:p>
    <w:p w:rsidR="004873A9" w:rsidRDefault="004873A9" w:rsidP="004873A9">
      <w:r>
        <w:rPr>
          <w:noProof/>
        </w:rPr>
        <w:drawing>
          <wp:inline distT="0" distB="0" distL="0" distR="0" wp14:anchorId="04650EF5" wp14:editId="33FB8B1F">
            <wp:extent cx="5486400" cy="2943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3A9" w:rsidRDefault="004873A9" w:rsidP="00B62314">
      <w:pPr>
        <w:pStyle w:val="ListParagraph"/>
        <w:numPr>
          <w:ilvl w:val="0"/>
          <w:numId w:val="2"/>
        </w:numPr>
      </w:pPr>
      <w:r>
        <w:t xml:space="preserve">Add a </w:t>
      </w:r>
      <w:proofErr w:type="gramStart"/>
      <w:r>
        <w:t>device,</w:t>
      </w:r>
      <w:proofErr w:type="gramEnd"/>
      <w:r>
        <w:t xml:space="preserve"> select the Device</w:t>
      </w:r>
      <w:r w:rsidR="00B02A7B">
        <w:t xml:space="preserve"> Type “</w:t>
      </w:r>
      <w:proofErr w:type="spellStart"/>
      <w:r w:rsidR="00B02A7B" w:rsidRPr="001778E2">
        <w:rPr>
          <w:b/>
        </w:rPr>
        <w:t>ModbusMeter</w:t>
      </w:r>
      <w:proofErr w:type="spellEnd"/>
      <w:r w:rsidR="00B02A7B">
        <w:t>”.</w:t>
      </w:r>
    </w:p>
    <w:p w:rsidR="004873A9" w:rsidRDefault="004873A9" w:rsidP="004873A9">
      <w:r>
        <w:rPr>
          <w:noProof/>
        </w:rPr>
        <w:drawing>
          <wp:inline distT="0" distB="0" distL="0" distR="0" wp14:anchorId="56E649DB" wp14:editId="5BAC2BFA">
            <wp:extent cx="5486400" cy="29451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3A9" w:rsidRDefault="001778E2" w:rsidP="00B62314">
      <w:pPr>
        <w:pStyle w:val="ListParagraph"/>
        <w:numPr>
          <w:ilvl w:val="0"/>
          <w:numId w:val="2"/>
        </w:numPr>
      </w:pPr>
      <w:r>
        <w:t xml:space="preserve">Click </w:t>
      </w:r>
      <w:r w:rsidRPr="001778E2">
        <w:rPr>
          <w:b/>
        </w:rPr>
        <w:t>Appendix&gt;&gt;</w:t>
      </w:r>
      <w:r>
        <w:t xml:space="preserve"> on the Device Node Properties window, the following window appears.</w:t>
      </w:r>
    </w:p>
    <w:p w:rsidR="001778E2" w:rsidRDefault="001778E2" w:rsidP="001778E2">
      <w:r>
        <w:rPr>
          <w:noProof/>
        </w:rPr>
        <w:lastRenderedPageBreak/>
        <w:drawing>
          <wp:inline distT="0" distB="0" distL="0" distR="0" wp14:anchorId="0FD561C8" wp14:editId="0814F8F2">
            <wp:extent cx="2332464" cy="2382665"/>
            <wp:effectExtent l="0" t="0" r="0" b="0"/>
            <wp:docPr id="3" name="Picture 3" descr="C:\Users\user\AppData\Local\Temp\SNAGHTML287d0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SNAGHTML287d0e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87" cy="238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8E2" w:rsidRDefault="001778E2" w:rsidP="00B62314">
      <w:pPr>
        <w:pStyle w:val="ListParagraph"/>
        <w:numPr>
          <w:ilvl w:val="0"/>
          <w:numId w:val="2"/>
        </w:numPr>
      </w:pPr>
      <w:r>
        <w:t xml:space="preserve">Click </w:t>
      </w:r>
      <w:r w:rsidRPr="001778E2">
        <w:rPr>
          <w:b/>
        </w:rPr>
        <w:t>Add a Block&gt;&gt;</w:t>
      </w:r>
      <w:r>
        <w:t>, setup the Modbus Block in the pop-up window. For example, to write to the register 302, enter the settings as below:</w:t>
      </w:r>
    </w:p>
    <w:p w:rsidR="001778E2" w:rsidRDefault="001778E2" w:rsidP="001778E2">
      <w:r>
        <w:rPr>
          <w:noProof/>
        </w:rPr>
        <w:drawing>
          <wp:inline distT="0" distB="0" distL="0" distR="0" wp14:anchorId="7751E6BD" wp14:editId="1C0DCD3C">
            <wp:extent cx="1882140" cy="1477862"/>
            <wp:effectExtent l="0" t="0" r="3810" b="8255"/>
            <wp:docPr id="4" name="Picture 4" descr="C:\Users\user\AppData\Local\Temp\SNAGHTML288f7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SNAGHTML288f7c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662" cy="147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778E2" w:rsidRDefault="001778E2" w:rsidP="001778E2">
      <w:r>
        <w:t xml:space="preserve">              Click OK.       </w:t>
      </w:r>
    </w:p>
    <w:p w:rsidR="001778E2" w:rsidRDefault="001778E2" w:rsidP="001778E2">
      <w:r>
        <w:rPr>
          <w:noProof/>
        </w:rPr>
        <w:drawing>
          <wp:inline distT="0" distB="0" distL="0" distR="0" wp14:anchorId="588731EA" wp14:editId="5592C3E9">
            <wp:extent cx="1935480" cy="1978152"/>
            <wp:effectExtent l="0" t="0" r="7620" b="3175"/>
            <wp:docPr id="5" name="Picture 5" descr="C:\Users\user\AppData\Local\Temp\SNAGHTML28d61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SNAGHTML28d612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09" cy="198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8E2" w:rsidRDefault="00303D6C" w:rsidP="00B62314">
      <w:pPr>
        <w:pStyle w:val="ListParagraph"/>
        <w:numPr>
          <w:ilvl w:val="0"/>
          <w:numId w:val="2"/>
        </w:numPr>
      </w:pPr>
      <w:r>
        <w:t xml:space="preserve">Right-click on </w:t>
      </w:r>
      <w:r w:rsidRPr="00303D6C">
        <w:rPr>
          <w:b/>
        </w:rPr>
        <w:t xml:space="preserve">Digital </w:t>
      </w:r>
      <w:proofErr w:type="gramStart"/>
      <w:r w:rsidRPr="00303D6C">
        <w:rPr>
          <w:b/>
        </w:rPr>
        <w:t>Out</w:t>
      </w:r>
      <w:proofErr w:type="gramEnd"/>
      <w:r w:rsidRPr="00303D6C">
        <w:rPr>
          <w:b/>
        </w:rPr>
        <w:t xml:space="preserve"> Setup</w:t>
      </w:r>
      <w:r>
        <w:t xml:space="preserve"> and select </w:t>
      </w:r>
      <w:r w:rsidRPr="00303D6C">
        <w:rPr>
          <w:b/>
        </w:rPr>
        <w:t>New…</w:t>
      </w:r>
      <w:r>
        <w:t xml:space="preserve">. The Digital </w:t>
      </w:r>
      <w:proofErr w:type="gramStart"/>
      <w:r>
        <w:t>Out</w:t>
      </w:r>
      <w:proofErr w:type="gramEnd"/>
      <w:r>
        <w:t xml:space="preserve"> Properties window appears. Enter the settings as below:</w:t>
      </w:r>
    </w:p>
    <w:p w:rsidR="00303D6C" w:rsidRDefault="00303D6C" w:rsidP="00303D6C">
      <w:r>
        <w:rPr>
          <w:noProof/>
        </w:rPr>
        <w:lastRenderedPageBreak/>
        <w:drawing>
          <wp:inline distT="0" distB="0" distL="0" distR="0" wp14:anchorId="6FE1E801" wp14:editId="488E6C9E">
            <wp:extent cx="5486400" cy="29375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D6C" w:rsidRDefault="00303D6C" w:rsidP="00303D6C">
      <w:r>
        <w:t xml:space="preserve">The </w:t>
      </w:r>
      <w:r w:rsidRPr="00303D6C">
        <w:rPr>
          <w:b/>
        </w:rPr>
        <w:t>Code</w:t>
      </w:r>
      <w:r>
        <w:t xml:space="preserve"> in this window must be the same as the </w:t>
      </w:r>
      <w:r w:rsidRPr="00303D6C">
        <w:rPr>
          <w:b/>
        </w:rPr>
        <w:t>Start Code</w:t>
      </w:r>
      <w:r>
        <w:t xml:space="preserve"> in step 4</w:t>
      </w:r>
      <w:r w:rsidR="00B62314">
        <w:t>)</w:t>
      </w:r>
      <w:r>
        <w:t>.</w:t>
      </w:r>
    </w:p>
    <w:p w:rsidR="00303D6C" w:rsidRDefault="00303D6C" w:rsidP="00B62314">
      <w:pPr>
        <w:pStyle w:val="ListParagraph"/>
        <w:numPr>
          <w:ilvl w:val="0"/>
          <w:numId w:val="2"/>
        </w:numPr>
      </w:pPr>
      <w:r>
        <w:t xml:space="preserve">The defined Digital Out </w:t>
      </w:r>
      <w:r w:rsidR="00B62314">
        <w:t>is</w:t>
      </w:r>
      <w:r>
        <w:t xml:space="preserve"> listed in the right-pane. </w:t>
      </w:r>
    </w:p>
    <w:p w:rsidR="00303D6C" w:rsidRDefault="00303D6C" w:rsidP="00303D6C">
      <w:r>
        <w:rPr>
          <w:noProof/>
        </w:rPr>
        <w:drawing>
          <wp:inline distT="0" distB="0" distL="0" distR="0" wp14:anchorId="0D5FF10E" wp14:editId="34AF5AB0">
            <wp:extent cx="5486400" cy="29489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D6C" w:rsidRDefault="00303D6C" w:rsidP="00B62314">
      <w:pPr>
        <w:pStyle w:val="ListParagraph"/>
        <w:numPr>
          <w:ilvl w:val="0"/>
          <w:numId w:val="2"/>
        </w:numPr>
      </w:pPr>
      <w:r>
        <w:t>Save the configuration to database.</w:t>
      </w:r>
    </w:p>
    <w:p w:rsidR="00303D6C" w:rsidRDefault="00303D6C" w:rsidP="00303D6C"/>
    <w:p w:rsidR="00B62314" w:rsidRDefault="00B62314" w:rsidP="00B62314">
      <w:pPr>
        <w:pStyle w:val="ListParagraph"/>
        <w:numPr>
          <w:ilvl w:val="0"/>
          <w:numId w:val="1"/>
        </w:numPr>
      </w:pPr>
      <w:r>
        <w:t xml:space="preserve">Start </w:t>
      </w:r>
      <w:proofErr w:type="spellStart"/>
      <w:r>
        <w:t>DServer</w:t>
      </w:r>
      <w:proofErr w:type="spellEnd"/>
      <w:r>
        <w:t>.</w:t>
      </w:r>
    </w:p>
    <w:p w:rsidR="00B62314" w:rsidRDefault="00B62314" w:rsidP="00B62314">
      <w:pPr>
        <w:pStyle w:val="ListParagraph"/>
      </w:pPr>
    </w:p>
    <w:p w:rsidR="00B62314" w:rsidRDefault="00B62314" w:rsidP="00B62314">
      <w:pPr>
        <w:pStyle w:val="ListParagraph"/>
        <w:numPr>
          <w:ilvl w:val="0"/>
          <w:numId w:val="1"/>
        </w:numPr>
      </w:pPr>
      <w:r>
        <w:t xml:space="preserve">Start </w:t>
      </w:r>
      <w:proofErr w:type="spellStart"/>
      <w:r>
        <w:t>PecSCADA</w:t>
      </w:r>
      <w:proofErr w:type="spellEnd"/>
      <w:r>
        <w:t>.</w:t>
      </w:r>
    </w:p>
    <w:p w:rsidR="00B62314" w:rsidRDefault="00B62314" w:rsidP="00B62314">
      <w:pPr>
        <w:pStyle w:val="ListParagraph"/>
      </w:pPr>
    </w:p>
    <w:p w:rsidR="00B62314" w:rsidRDefault="00B62314" w:rsidP="00B62314">
      <w:pPr>
        <w:pStyle w:val="ListParagraph"/>
      </w:pPr>
      <w:r>
        <w:t xml:space="preserve">The </w:t>
      </w:r>
      <w:r w:rsidRPr="00F87E9D">
        <w:rPr>
          <w:b/>
        </w:rPr>
        <w:t xml:space="preserve">Digital </w:t>
      </w:r>
      <w:proofErr w:type="gramStart"/>
      <w:r w:rsidRPr="00F87E9D">
        <w:rPr>
          <w:b/>
        </w:rPr>
        <w:t>Out</w:t>
      </w:r>
      <w:proofErr w:type="gramEnd"/>
      <w:r w:rsidRPr="00F87E9D">
        <w:rPr>
          <w:b/>
        </w:rPr>
        <w:t xml:space="preserve"> </w:t>
      </w:r>
      <w:r w:rsidR="00F87E9D" w:rsidRPr="00F87E9D">
        <w:rPr>
          <w:b/>
        </w:rPr>
        <w:t>Sources</w:t>
      </w:r>
      <w:r w:rsidR="00F87E9D">
        <w:t xml:space="preserve"> are</w:t>
      </w:r>
      <w:r>
        <w:t xml:space="preserve"> shown as below.</w:t>
      </w:r>
    </w:p>
    <w:p w:rsidR="00B62314" w:rsidRDefault="00B62314" w:rsidP="00B62314">
      <w:r>
        <w:rPr>
          <w:noProof/>
        </w:rPr>
        <w:drawing>
          <wp:inline distT="0" distB="0" distL="0" distR="0">
            <wp:extent cx="5486400" cy="2010852"/>
            <wp:effectExtent l="0" t="0" r="0" b="8890"/>
            <wp:docPr id="9" name="Picture 9" descr="C:\Users\user\AppData\Local\Temp\SNAGHTML2a092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SNAGHTML2a0922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1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314" w:rsidRDefault="00B62314" w:rsidP="00B62314">
      <w:pPr>
        <w:pStyle w:val="ListParagraph"/>
        <w:numPr>
          <w:ilvl w:val="0"/>
          <w:numId w:val="1"/>
        </w:numPr>
      </w:pPr>
      <w:r>
        <w:t xml:space="preserve">Start </w:t>
      </w:r>
      <w:proofErr w:type="spellStart"/>
      <w:r>
        <w:t>PecDraw</w:t>
      </w:r>
      <w:proofErr w:type="spellEnd"/>
      <w:r>
        <w:t>.</w:t>
      </w:r>
    </w:p>
    <w:p w:rsidR="00B62314" w:rsidRDefault="0070179F" w:rsidP="00BC066F">
      <w:pPr>
        <w:pStyle w:val="ListParagraph"/>
        <w:numPr>
          <w:ilvl w:val="0"/>
          <w:numId w:val="4"/>
        </w:numPr>
      </w:pPr>
      <w:r>
        <w:t xml:space="preserve">Click </w:t>
      </w:r>
      <w:r w:rsidRPr="00BC066F">
        <w:rPr>
          <w:b/>
        </w:rPr>
        <w:t>New…</w:t>
      </w:r>
      <w:r>
        <w:t xml:space="preserve"> to create a new </w:t>
      </w:r>
      <w:r w:rsidRPr="00BC066F">
        <w:rPr>
          <w:b/>
        </w:rPr>
        <w:t>Common Graph File</w:t>
      </w:r>
      <w:r>
        <w:t>.</w:t>
      </w:r>
    </w:p>
    <w:p w:rsidR="0070179F" w:rsidRDefault="00F87E9D" w:rsidP="0070179F">
      <w:r>
        <w:rPr>
          <w:noProof/>
        </w:rPr>
        <w:drawing>
          <wp:inline distT="0" distB="0" distL="0" distR="0" wp14:anchorId="17796395" wp14:editId="26EE0E6B">
            <wp:extent cx="5486400" cy="29317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79F" w:rsidRDefault="00F87E9D" w:rsidP="00BC066F">
      <w:pPr>
        <w:pStyle w:val="ListParagraph"/>
        <w:numPr>
          <w:ilvl w:val="0"/>
          <w:numId w:val="4"/>
        </w:numPr>
      </w:pPr>
      <w:r>
        <w:t xml:space="preserve">Draw a Button. In the Properties windows, click the </w:t>
      </w:r>
      <w:r w:rsidRPr="00BC066F">
        <w:rPr>
          <w:b/>
        </w:rPr>
        <w:t>Mouse Left Click</w:t>
      </w:r>
      <w:r>
        <w:t xml:space="preserve"> tab</w:t>
      </w:r>
      <w:proofErr w:type="gramStart"/>
      <w:r>
        <w:t>,  select</w:t>
      </w:r>
      <w:proofErr w:type="gramEnd"/>
      <w:r>
        <w:t xml:space="preserve"> </w:t>
      </w:r>
      <w:r w:rsidRPr="00BC066F">
        <w:rPr>
          <w:b/>
        </w:rPr>
        <w:t>Remote Regulating</w:t>
      </w:r>
      <w:r>
        <w:t xml:space="preserve">, the </w:t>
      </w:r>
      <w:r w:rsidRPr="00BC066F">
        <w:rPr>
          <w:b/>
        </w:rPr>
        <w:t>Analog Out List</w:t>
      </w:r>
      <w:r>
        <w:t xml:space="preserve"> dialog box appears.</w:t>
      </w:r>
    </w:p>
    <w:p w:rsidR="00F87E9D" w:rsidRDefault="00F87E9D" w:rsidP="00F87E9D">
      <w:r>
        <w:rPr>
          <w:noProof/>
        </w:rPr>
        <w:lastRenderedPageBreak/>
        <w:drawing>
          <wp:inline distT="0" distB="0" distL="0" distR="0" wp14:anchorId="2517D3FC" wp14:editId="1E2C375A">
            <wp:extent cx="5486400" cy="29495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E9D" w:rsidRDefault="00F87E9D" w:rsidP="00BC066F">
      <w:pPr>
        <w:pStyle w:val="ListParagraph"/>
        <w:numPr>
          <w:ilvl w:val="0"/>
          <w:numId w:val="4"/>
        </w:numPr>
      </w:pPr>
      <w:r>
        <w:t xml:space="preserve">Click </w:t>
      </w:r>
      <w:r w:rsidRPr="00BC066F">
        <w:rPr>
          <w:b/>
        </w:rPr>
        <w:t>Add…</w:t>
      </w:r>
      <w:r>
        <w:t xml:space="preserve">, </w:t>
      </w:r>
      <w:r w:rsidR="00BC066F">
        <w:t>enter the settings as below:</w:t>
      </w:r>
      <w:r>
        <w:t xml:space="preserve"> </w:t>
      </w:r>
    </w:p>
    <w:p w:rsidR="00F87E9D" w:rsidRDefault="00F87E9D" w:rsidP="00F87E9D">
      <w:r>
        <w:rPr>
          <w:noProof/>
        </w:rPr>
        <w:drawing>
          <wp:inline distT="0" distB="0" distL="0" distR="0" wp14:anchorId="0B35D42E" wp14:editId="2B19AD6C">
            <wp:extent cx="1996440" cy="2171340"/>
            <wp:effectExtent l="0" t="0" r="3810" b="635"/>
            <wp:docPr id="12" name="Picture 12" descr="C:\Users\user\AppData\Local\Temp\SNAGHTML2aa3a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SNAGHTML2aa3aeb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947" cy="217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E9D" w:rsidRDefault="00BC066F" w:rsidP="00BC066F">
      <w:pPr>
        <w:pStyle w:val="ListParagraph"/>
        <w:numPr>
          <w:ilvl w:val="0"/>
          <w:numId w:val="4"/>
        </w:numPr>
      </w:pPr>
      <w:r>
        <w:t>Save the .</w:t>
      </w:r>
      <w:proofErr w:type="spellStart"/>
      <w:r>
        <w:t>drw</w:t>
      </w:r>
      <w:proofErr w:type="spellEnd"/>
      <w:r>
        <w:t xml:space="preserve"> file.</w:t>
      </w:r>
    </w:p>
    <w:p w:rsidR="00BC066F" w:rsidRDefault="00BC066F" w:rsidP="00BC066F">
      <w:pPr>
        <w:pStyle w:val="ListParagraph"/>
        <w:ind w:left="1080"/>
      </w:pPr>
    </w:p>
    <w:p w:rsidR="00B62314" w:rsidRDefault="00B62314" w:rsidP="00BC066F">
      <w:pPr>
        <w:pStyle w:val="ListParagraph"/>
        <w:numPr>
          <w:ilvl w:val="0"/>
          <w:numId w:val="1"/>
        </w:numPr>
      </w:pPr>
      <w:r>
        <w:t xml:space="preserve">Start </w:t>
      </w:r>
      <w:proofErr w:type="spellStart"/>
      <w:r>
        <w:t>PecView</w:t>
      </w:r>
      <w:proofErr w:type="spellEnd"/>
      <w:r>
        <w:t>.</w:t>
      </w:r>
      <w:r w:rsidR="0070179F">
        <w:t xml:space="preserve"> </w:t>
      </w:r>
    </w:p>
    <w:p w:rsidR="00BC066F" w:rsidRDefault="00BC066F" w:rsidP="00BC066F">
      <w:pPr>
        <w:pStyle w:val="ListParagraph"/>
        <w:numPr>
          <w:ilvl w:val="0"/>
          <w:numId w:val="5"/>
        </w:numPr>
      </w:pPr>
      <w:r>
        <w:t>Navigate to the .</w:t>
      </w:r>
      <w:proofErr w:type="spellStart"/>
      <w:r>
        <w:t>drw</w:t>
      </w:r>
      <w:proofErr w:type="spellEnd"/>
      <w:r>
        <w:t xml:space="preserve"> file. Move the mouse to the Button and click.</w:t>
      </w:r>
    </w:p>
    <w:p w:rsidR="00BC066F" w:rsidRDefault="00BC066F" w:rsidP="00BC066F">
      <w:r>
        <w:rPr>
          <w:noProof/>
        </w:rPr>
        <w:lastRenderedPageBreak/>
        <w:drawing>
          <wp:inline distT="0" distB="0" distL="0" distR="0" wp14:anchorId="04222377" wp14:editId="05C3BD72">
            <wp:extent cx="5486400" cy="409448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66F" w:rsidRDefault="00BC066F" w:rsidP="00BC066F">
      <w:pPr>
        <w:pStyle w:val="ListParagraph"/>
        <w:numPr>
          <w:ilvl w:val="0"/>
          <w:numId w:val="5"/>
        </w:numPr>
      </w:pPr>
      <w:r>
        <w:t xml:space="preserve">The Remote Adjust window appears. Click the </w:t>
      </w:r>
      <w:r w:rsidRPr="00BC066F">
        <w:rPr>
          <w:b/>
        </w:rPr>
        <w:t>Up/Down</w:t>
      </w:r>
      <w:r>
        <w:t xml:space="preserve"> arrow below </w:t>
      </w:r>
      <w:r w:rsidRPr="00BC066F">
        <w:rPr>
          <w:b/>
        </w:rPr>
        <w:t>Value</w:t>
      </w:r>
      <w:r>
        <w:t xml:space="preserve"> to change it and then Click </w:t>
      </w:r>
      <w:r w:rsidRPr="00BC066F">
        <w:rPr>
          <w:b/>
        </w:rPr>
        <w:t>Operate</w:t>
      </w:r>
      <w:r>
        <w:t>.</w:t>
      </w:r>
    </w:p>
    <w:p w:rsidR="00BC066F" w:rsidRDefault="00BC066F" w:rsidP="00BC066F">
      <w:pPr>
        <w:pStyle w:val="ListParagraph"/>
        <w:numPr>
          <w:ilvl w:val="0"/>
          <w:numId w:val="5"/>
        </w:numPr>
      </w:pPr>
      <w:r>
        <w:t xml:space="preserve">Click </w:t>
      </w:r>
      <w:r w:rsidRPr="00BC066F">
        <w:rPr>
          <w:b/>
        </w:rPr>
        <w:t>Ok</w:t>
      </w:r>
      <w:r>
        <w:t xml:space="preserve"> to make sure to send the command and execute. </w:t>
      </w:r>
    </w:p>
    <w:p w:rsidR="00BC066F" w:rsidRDefault="00BC066F" w:rsidP="00BC066F">
      <w:r>
        <w:rPr>
          <w:noProof/>
        </w:rPr>
        <w:drawing>
          <wp:inline distT="0" distB="0" distL="0" distR="0">
            <wp:extent cx="2941320" cy="1361722"/>
            <wp:effectExtent l="0" t="0" r="0" b="0"/>
            <wp:docPr id="15" name="Picture 15" descr="C:\Users\user\AppData\Local\Temp\SNAGHTML2b0dc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SNAGHTML2b0dc3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36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6F" w:rsidRDefault="00F6140D" w:rsidP="00BC066F">
      <w:pPr>
        <w:pStyle w:val="ListParagraph"/>
        <w:numPr>
          <w:ilvl w:val="0"/>
          <w:numId w:val="5"/>
        </w:numPr>
      </w:pPr>
      <w:r>
        <w:t>After the command is executed, a message will appear in the black area.</w:t>
      </w:r>
    </w:p>
    <w:p w:rsidR="00BC066F" w:rsidRDefault="00BC066F" w:rsidP="00BC066F">
      <w:r>
        <w:rPr>
          <w:noProof/>
        </w:rPr>
        <w:lastRenderedPageBreak/>
        <w:drawing>
          <wp:inline distT="0" distB="0" distL="0" distR="0">
            <wp:extent cx="3321133" cy="3604260"/>
            <wp:effectExtent l="0" t="0" r="0" b="0"/>
            <wp:docPr id="16" name="Picture 16" descr="C:\Users\user\AppData\Local\Temp\SNAGHTML2b39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SNAGHTML2b39e3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98" cy="360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6F" w:rsidRDefault="00F6140D" w:rsidP="00BC066F">
      <w:pPr>
        <w:pStyle w:val="ListParagraph"/>
        <w:numPr>
          <w:ilvl w:val="0"/>
          <w:numId w:val="5"/>
        </w:numPr>
      </w:pPr>
      <w:r>
        <w:t xml:space="preserve">View the </w:t>
      </w:r>
      <w:r w:rsidRPr="00F6140D">
        <w:rPr>
          <w:b/>
        </w:rPr>
        <w:t xml:space="preserve">Digital </w:t>
      </w:r>
      <w:proofErr w:type="gramStart"/>
      <w:r w:rsidRPr="00F6140D">
        <w:rPr>
          <w:b/>
        </w:rPr>
        <w:t>Out</w:t>
      </w:r>
      <w:proofErr w:type="gramEnd"/>
      <w:r w:rsidRPr="00F6140D">
        <w:rPr>
          <w:b/>
        </w:rPr>
        <w:t xml:space="preserve"> Source</w:t>
      </w:r>
      <w:r>
        <w:t xml:space="preserve"> value from the </w:t>
      </w:r>
      <w:proofErr w:type="spellStart"/>
      <w:r>
        <w:t>PecSCADA</w:t>
      </w:r>
      <w:proofErr w:type="spellEnd"/>
      <w:r>
        <w:t xml:space="preserve"> to check if the command is performed successfully.</w:t>
      </w:r>
    </w:p>
    <w:p w:rsidR="00BC066F" w:rsidRDefault="00BC066F" w:rsidP="00BC066F">
      <w:pPr>
        <w:pStyle w:val="ListParagraph"/>
      </w:pPr>
    </w:p>
    <w:sectPr w:rsidR="00BC066F">
      <w:footerReference w:type="default" r:id="rId2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82B" w:rsidRDefault="00BD282B" w:rsidP="00F6140D">
      <w:pPr>
        <w:spacing w:after="0" w:line="240" w:lineRule="auto"/>
      </w:pPr>
      <w:r>
        <w:separator/>
      </w:r>
    </w:p>
  </w:endnote>
  <w:endnote w:type="continuationSeparator" w:id="0">
    <w:p w:rsidR="00BD282B" w:rsidRDefault="00BD282B" w:rsidP="00F61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857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140D" w:rsidRDefault="00F6140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6140D" w:rsidRDefault="00F614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82B" w:rsidRDefault="00BD282B" w:rsidP="00F6140D">
      <w:pPr>
        <w:spacing w:after="0" w:line="240" w:lineRule="auto"/>
      </w:pPr>
      <w:r>
        <w:separator/>
      </w:r>
    </w:p>
  </w:footnote>
  <w:footnote w:type="continuationSeparator" w:id="0">
    <w:p w:rsidR="00BD282B" w:rsidRDefault="00BD282B" w:rsidP="00F614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51265"/>
    <w:multiLevelType w:val="hybridMultilevel"/>
    <w:tmpl w:val="A94C665E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075E4F"/>
    <w:multiLevelType w:val="hybridMultilevel"/>
    <w:tmpl w:val="E53CF526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7E7610"/>
    <w:multiLevelType w:val="hybridMultilevel"/>
    <w:tmpl w:val="85164640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13715D"/>
    <w:multiLevelType w:val="hybridMultilevel"/>
    <w:tmpl w:val="A692C6EC"/>
    <w:lvl w:ilvl="0" w:tplc="01DCBF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3AD76CC"/>
    <w:multiLevelType w:val="hybridMultilevel"/>
    <w:tmpl w:val="5EC6487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3A9"/>
    <w:rsid w:val="000947DC"/>
    <w:rsid w:val="001778E2"/>
    <w:rsid w:val="00303D6C"/>
    <w:rsid w:val="00434142"/>
    <w:rsid w:val="004873A9"/>
    <w:rsid w:val="0070179F"/>
    <w:rsid w:val="00B02A7B"/>
    <w:rsid w:val="00B62314"/>
    <w:rsid w:val="00BC066F"/>
    <w:rsid w:val="00BD282B"/>
    <w:rsid w:val="00EA5BD5"/>
    <w:rsid w:val="00F6140D"/>
    <w:rsid w:val="00F8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73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7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3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140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40D"/>
  </w:style>
  <w:style w:type="paragraph" w:styleId="Footer">
    <w:name w:val="footer"/>
    <w:basedOn w:val="Normal"/>
    <w:link w:val="FooterChar"/>
    <w:uiPriority w:val="99"/>
    <w:unhideWhenUsed/>
    <w:rsid w:val="00F6140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73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7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3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140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40D"/>
  </w:style>
  <w:style w:type="paragraph" w:styleId="Footer">
    <w:name w:val="footer"/>
    <w:basedOn w:val="Normal"/>
    <w:link w:val="FooterChar"/>
    <w:uiPriority w:val="99"/>
    <w:unhideWhenUsed/>
    <w:rsid w:val="00F6140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7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CET</Company>
  <LinksUpToDate>false</LinksUpToDate>
  <CharactersWithSpaces>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</dc:creator>
  <cp:lastModifiedBy>cathy</cp:lastModifiedBy>
  <cp:revision>6</cp:revision>
  <dcterms:created xsi:type="dcterms:W3CDTF">2012-09-10T11:35:00Z</dcterms:created>
  <dcterms:modified xsi:type="dcterms:W3CDTF">2012-09-10T12:45:00Z</dcterms:modified>
</cp:coreProperties>
</file>